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A27C2" w14:textId="2CB05BF5" w:rsidR="00A16FE1" w:rsidRDefault="00144505">
      <w:pPr>
        <w:rPr>
          <w:b/>
          <w:bCs/>
        </w:rPr>
      </w:pPr>
      <w:r>
        <w:rPr>
          <w:b/>
          <w:bCs/>
        </w:rPr>
        <w:t>May 2</w:t>
      </w:r>
      <w:r w:rsidR="00BC3E4A">
        <w:rPr>
          <w:b/>
          <w:bCs/>
        </w:rPr>
        <w:t>, 2021</w:t>
      </w:r>
    </w:p>
    <w:p w14:paraId="5AF3DBD2" w14:textId="77777777" w:rsidR="008650FE" w:rsidRPr="002B2FCD" w:rsidRDefault="008650FE" w:rsidP="009D1597">
      <w:pPr>
        <w:rPr>
          <w:b/>
          <w:bCs/>
        </w:rPr>
      </w:pPr>
      <w:r w:rsidRPr="002B2FCD">
        <w:rPr>
          <w:b/>
          <w:bCs/>
        </w:rPr>
        <w:t>Fifth Sunday of Easter</w:t>
      </w:r>
    </w:p>
    <w:p w14:paraId="3E0E6B3D" w14:textId="46E85AE5" w:rsidR="00D1270B" w:rsidRDefault="00144505" w:rsidP="009D1597">
      <w:r w:rsidRPr="00144505">
        <w:t>Acts 9:26-31</w:t>
      </w:r>
      <w:r w:rsidR="009B19D5">
        <w:br/>
      </w:r>
      <w:r w:rsidRPr="00144505">
        <w:t>1 Jn 3:18-24</w:t>
      </w:r>
      <w:r w:rsidR="000E06C8">
        <w:br/>
      </w:r>
      <w:r w:rsidRPr="00144505">
        <w:t>Jn 15:1-8</w:t>
      </w:r>
    </w:p>
    <w:p w14:paraId="362F515D" w14:textId="5EFC71BA" w:rsidR="0097392F" w:rsidRPr="00BC3E4A" w:rsidRDefault="00415650" w:rsidP="00FA621E">
      <w:pPr>
        <w:rPr>
          <w:b/>
          <w:bCs/>
        </w:rPr>
      </w:pPr>
      <w:r w:rsidRPr="00A16FE1">
        <w:rPr>
          <w:b/>
          <w:bCs/>
        </w:rPr>
        <w:t>GROW</w:t>
      </w:r>
      <w:r w:rsidR="00CE515C">
        <w:rPr>
          <w:b/>
          <w:bCs/>
        </w:rPr>
        <w:t>:</w:t>
      </w:r>
      <w:r w:rsidR="00BC3E4A">
        <w:rPr>
          <w:b/>
          <w:bCs/>
        </w:rPr>
        <w:t xml:space="preserve"> </w:t>
      </w:r>
      <w:r w:rsidR="005842CB">
        <w:t xml:space="preserve">Today’s readings are at once </w:t>
      </w:r>
      <w:r w:rsidR="00FA621E">
        <w:t xml:space="preserve">challenging </w:t>
      </w:r>
      <w:r w:rsidR="005842CB">
        <w:t xml:space="preserve">and </w:t>
      </w:r>
      <w:r w:rsidR="00FA621E">
        <w:t xml:space="preserve">reassuring. Challenging, because we are to remain in Christ, by </w:t>
      </w:r>
      <w:r w:rsidR="008650FE">
        <w:t>“</w:t>
      </w:r>
      <w:r w:rsidR="00FA621E" w:rsidRPr="008650FE">
        <w:rPr>
          <w:iCs/>
        </w:rPr>
        <w:t>[keeping] his commandments and [doing] what pleases him</w:t>
      </w:r>
      <w:r w:rsidR="008650FE">
        <w:rPr>
          <w:iCs/>
        </w:rPr>
        <w:t>”</w:t>
      </w:r>
      <w:r w:rsidR="00FA621E" w:rsidRPr="008650FE">
        <w:rPr>
          <w:iCs/>
        </w:rPr>
        <w:t>;</w:t>
      </w:r>
      <w:r w:rsidR="00FA621E">
        <w:t xml:space="preserve"> and reassuring, because we know that the Holy Spirit is with us and we can </w:t>
      </w:r>
      <w:r w:rsidR="008650FE">
        <w:t>“</w:t>
      </w:r>
      <w:r w:rsidR="00FA621E" w:rsidRPr="008650FE">
        <w:rPr>
          <w:iCs/>
        </w:rPr>
        <w:t>have confidence in God and receive from him whatever we ask.</w:t>
      </w:r>
      <w:r w:rsidR="008650FE">
        <w:rPr>
          <w:iCs/>
        </w:rPr>
        <w:t>”</w:t>
      </w:r>
      <w:r w:rsidR="005842CB">
        <w:t xml:space="preserve"> </w:t>
      </w:r>
      <w:r w:rsidR="00FA621E">
        <w:t>As Jesus says to us,</w:t>
      </w:r>
      <w:r w:rsidR="005842CB">
        <w:t xml:space="preserve"> </w:t>
      </w:r>
      <w:r w:rsidR="008650FE">
        <w:t>“</w:t>
      </w:r>
      <w:r w:rsidR="005842CB" w:rsidRPr="008650FE">
        <w:rPr>
          <w:iCs/>
        </w:rPr>
        <w:t>I am the vine, you are the branches</w:t>
      </w:r>
      <w:r w:rsidR="008650FE" w:rsidRPr="008650FE">
        <w:rPr>
          <w:iCs/>
        </w:rPr>
        <w:t xml:space="preserve"> … </w:t>
      </w:r>
      <w:r w:rsidR="00FA621E" w:rsidRPr="008650FE">
        <w:rPr>
          <w:iCs/>
        </w:rPr>
        <w:t>without me you can do nothing</w:t>
      </w:r>
      <w:r w:rsidR="00FA621E">
        <w:t>.</w:t>
      </w:r>
      <w:r w:rsidR="008650FE">
        <w:t>”</w:t>
      </w:r>
      <w:r w:rsidR="00A579E4">
        <w:t xml:space="preserve"> Through the Eucharist, </w:t>
      </w:r>
      <w:r w:rsidR="00FA621E">
        <w:t>the sacraments of the Church</w:t>
      </w:r>
      <w:r w:rsidR="00A579E4">
        <w:t xml:space="preserve">, </w:t>
      </w:r>
      <w:r w:rsidR="00FA621E">
        <w:t xml:space="preserve">Sacred </w:t>
      </w:r>
      <w:r w:rsidR="00A579E4">
        <w:t>Scripture,</w:t>
      </w:r>
      <w:r w:rsidR="00296B15">
        <w:t xml:space="preserve"> </w:t>
      </w:r>
      <w:r w:rsidR="00296B15">
        <w:t>and in belonging to a faith community</w:t>
      </w:r>
      <w:r w:rsidR="00296B15">
        <w:t>,</w:t>
      </w:r>
      <w:r w:rsidR="00A579E4">
        <w:t xml:space="preserve"> God gives us many ways to grow closer to Jesus</w:t>
      </w:r>
      <w:r w:rsidR="00FA621E">
        <w:t>, and to direct our life toward him</w:t>
      </w:r>
      <w:r w:rsidR="00A579E4">
        <w:t>.</w:t>
      </w:r>
      <w:r w:rsidR="00FA621E">
        <w:t xml:space="preserve"> In the pruning of sinful habits from our lives and building us up, through grace, to walk in the fear of the Lord, God transforms our hearts so that we remain in him, and he in us. And with the help of the Holy Spirit, we are enabled to speak out boldly in the name of the Lord.</w:t>
      </w:r>
    </w:p>
    <w:p w14:paraId="7732B132" w14:textId="432EA7B2" w:rsidR="003354DC" w:rsidRPr="008650FE" w:rsidRDefault="00144C0E" w:rsidP="00A579E4">
      <w:pPr>
        <w:rPr>
          <w:b/>
          <w:bCs/>
        </w:rPr>
      </w:pPr>
      <w:r w:rsidRPr="00144C0E">
        <w:rPr>
          <w:b/>
          <w:bCs/>
        </w:rPr>
        <w:t>GO:</w:t>
      </w:r>
      <w:r w:rsidR="008650FE">
        <w:rPr>
          <w:b/>
          <w:bCs/>
        </w:rPr>
        <w:t xml:space="preserve"> </w:t>
      </w:r>
      <w:r w:rsidR="00A579E4">
        <w:t xml:space="preserve">Just as </w:t>
      </w:r>
      <w:r w:rsidR="00FA621E">
        <w:t>the new life and growth of</w:t>
      </w:r>
      <w:r w:rsidR="00A579E4">
        <w:t xml:space="preserve"> springtime </w:t>
      </w:r>
      <w:r w:rsidR="00FA621E">
        <w:t xml:space="preserve">is already very visible </w:t>
      </w:r>
      <w:r w:rsidR="00A579E4">
        <w:t>in many parts of the United States, today’s</w:t>
      </w:r>
      <w:r w:rsidR="003354DC">
        <w:t xml:space="preserve"> first</w:t>
      </w:r>
      <w:r w:rsidR="00A579E4">
        <w:t xml:space="preserve"> reading describe</w:t>
      </w:r>
      <w:r w:rsidR="00FA621E">
        <w:t>s</w:t>
      </w:r>
      <w:r w:rsidR="00A579E4">
        <w:t xml:space="preserve"> a kind of springtime in the Church. Even as </w:t>
      </w:r>
      <w:r w:rsidR="00FA621E">
        <w:t>S</w:t>
      </w:r>
      <w:r w:rsidR="00A579E4">
        <w:t>aul faced multiple death threats, he continued to boldly proclaim the Good News. “The church throughout all Judea, Galilee, and Samaria was at peace. It was being built up and walked in the fear of the Lord, and with the consolation of the Holy Spirit it grew in numbers.” Today</w:t>
      </w:r>
      <w:r w:rsidR="008650FE">
        <w:t>,</w:t>
      </w:r>
      <w:r w:rsidR="00A579E4">
        <w:t xml:space="preserve"> many Christians around the world face persecution for their beliefs or live in </w:t>
      </w:r>
      <w:r w:rsidR="003354DC">
        <w:t>cities or countries</w:t>
      </w:r>
      <w:r w:rsidR="00A579E4">
        <w:t xml:space="preserve"> where violence, poverty</w:t>
      </w:r>
      <w:r w:rsidR="008650FE">
        <w:t>,</w:t>
      </w:r>
      <w:r w:rsidR="00A579E4">
        <w:t xml:space="preserve"> or hunger </w:t>
      </w:r>
      <w:r w:rsidR="003354DC">
        <w:t>threaten their lives. We, too, face challenges and hardships. Life is not easy! Let us find “consolation” in the Holy Spirit and build up the Church and one another through prayer, generosity</w:t>
      </w:r>
      <w:r w:rsidR="00FA621E">
        <w:t>,</w:t>
      </w:r>
      <w:r w:rsidR="003354DC">
        <w:t xml:space="preserve"> and friendship.</w:t>
      </w:r>
    </w:p>
    <w:p w14:paraId="2117D336" w14:textId="46BC7880" w:rsidR="003354DC" w:rsidRDefault="002B2FCD" w:rsidP="004E5972">
      <w:r>
        <w:rPr>
          <w:b/>
          <w:bCs/>
        </w:rPr>
        <w:t xml:space="preserve">PRAY: </w:t>
      </w:r>
      <w:r w:rsidR="003354DC">
        <w:t xml:space="preserve">Consider spending an hour with Jesus in Eucharistic adoration. Find a small way to build up the Church beyond your family and parish by praying for Christians in other </w:t>
      </w:r>
      <w:r>
        <w:t>parts of the world</w:t>
      </w:r>
      <w:r w:rsidR="003354DC">
        <w:t>.</w:t>
      </w:r>
    </w:p>
    <w:p w14:paraId="323FA9FA" w14:textId="2A0E6F8C" w:rsidR="004E5972" w:rsidRPr="00240DDA" w:rsidRDefault="004E5972" w:rsidP="004E5972"/>
    <w:sectPr w:rsidR="004E5972" w:rsidRPr="00240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C113F"/>
    <w:multiLevelType w:val="hybridMultilevel"/>
    <w:tmpl w:val="8A32341A"/>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F166A"/>
    <w:multiLevelType w:val="hybridMultilevel"/>
    <w:tmpl w:val="C1B260C2"/>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B68F1"/>
    <w:multiLevelType w:val="hybridMultilevel"/>
    <w:tmpl w:val="6FEC4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B6EDA"/>
    <w:multiLevelType w:val="hybridMultilevel"/>
    <w:tmpl w:val="ED462880"/>
    <w:lvl w:ilvl="0" w:tplc="E10ACBFA">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87"/>
    <w:rsid w:val="00000EE2"/>
    <w:rsid w:val="00020A2A"/>
    <w:rsid w:val="00025C57"/>
    <w:rsid w:val="0004023F"/>
    <w:rsid w:val="0005292D"/>
    <w:rsid w:val="000529A0"/>
    <w:rsid w:val="00062460"/>
    <w:rsid w:val="000637B0"/>
    <w:rsid w:val="00081BAA"/>
    <w:rsid w:val="0008687E"/>
    <w:rsid w:val="00086932"/>
    <w:rsid w:val="00094CF1"/>
    <w:rsid w:val="000B1920"/>
    <w:rsid w:val="000C1CFB"/>
    <w:rsid w:val="000C37BA"/>
    <w:rsid w:val="000E06C8"/>
    <w:rsid w:val="000E6CF4"/>
    <w:rsid w:val="000F3F64"/>
    <w:rsid w:val="000F531C"/>
    <w:rsid w:val="0010120D"/>
    <w:rsid w:val="00114E65"/>
    <w:rsid w:val="0012033A"/>
    <w:rsid w:val="00120B56"/>
    <w:rsid w:val="001434DB"/>
    <w:rsid w:val="00144505"/>
    <w:rsid w:val="00144C0E"/>
    <w:rsid w:val="00167352"/>
    <w:rsid w:val="00172E1A"/>
    <w:rsid w:val="00175FA3"/>
    <w:rsid w:val="00191E39"/>
    <w:rsid w:val="00195A8E"/>
    <w:rsid w:val="001B6B88"/>
    <w:rsid w:val="001D54C6"/>
    <w:rsid w:val="001E7546"/>
    <w:rsid w:val="00210A3C"/>
    <w:rsid w:val="002110BD"/>
    <w:rsid w:val="00231675"/>
    <w:rsid w:val="00236FEA"/>
    <w:rsid w:val="00240DDA"/>
    <w:rsid w:val="00260F3F"/>
    <w:rsid w:val="00263AE0"/>
    <w:rsid w:val="00274F4B"/>
    <w:rsid w:val="00291109"/>
    <w:rsid w:val="0029419B"/>
    <w:rsid w:val="00296B15"/>
    <w:rsid w:val="002A1C55"/>
    <w:rsid w:val="002B1BCE"/>
    <w:rsid w:val="002B2F95"/>
    <w:rsid w:val="002B2FCD"/>
    <w:rsid w:val="002B37F9"/>
    <w:rsid w:val="002C32E6"/>
    <w:rsid w:val="002C7A5C"/>
    <w:rsid w:val="002D0599"/>
    <w:rsid w:val="002D0726"/>
    <w:rsid w:val="002F7FB6"/>
    <w:rsid w:val="00302C91"/>
    <w:rsid w:val="0031628D"/>
    <w:rsid w:val="00320B71"/>
    <w:rsid w:val="003354DC"/>
    <w:rsid w:val="00347B69"/>
    <w:rsid w:val="00350BA4"/>
    <w:rsid w:val="00351D12"/>
    <w:rsid w:val="00367018"/>
    <w:rsid w:val="00380779"/>
    <w:rsid w:val="003937BC"/>
    <w:rsid w:val="003C4CD6"/>
    <w:rsid w:val="003E04C8"/>
    <w:rsid w:val="003F7F89"/>
    <w:rsid w:val="00406141"/>
    <w:rsid w:val="00415650"/>
    <w:rsid w:val="004239DC"/>
    <w:rsid w:val="0042441B"/>
    <w:rsid w:val="00437D19"/>
    <w:rsid w:val="0044793B"/>
    <w:rsid w:val="0047305E"/>
    <w:rsid w:val="0047370D"/>
    <w:rsid w:val="00491DB0"/>
    <w:rsid w:val="004965F9"/>
    <w:rsid w:val="004B1368"/>
    <w:rsid w:val="004C0C95"/>
    <w:rsid w:val="004C19CF"/>
    <w:rsid w:val="004C5A53"/>
    <w:rsid w:val="004D447D"/>
    <w:rsid w:val="004D4A34"/>
    <w:rsid w:val="004E5972"/>
    <w:rsid w:val="004F0232"/>
    <w:rsid w:val="004F2161"/>
    <w:rsid w:val="00507705"/>
    <w:rsid w:val="005161C8"/>
    <w:rsid w:val="0052414C"/>
    <w:rsid w:val="00526BB4"/>
    <w:rsid w:val="00533EA4"/>
    <w:rsid w:val="00535123"/>
    <w:rsid w:val="005352D8"/>
    <w:rsid w:val="00544F83"/>
    <w:rsid w:val="005542C3"/>
    <w:rsid w:val="005842CB"/>
    <w:rsid w:val="0058488B"/>
    <w:rsid w:val="005B227C"/>
    <w:rsid w:val="005B6064"/>
    <w:rsid w:val="005D4E88"/>
    <w:rsid w:val="005E253C"/>
    <w:rsid w:val="005E3829"/>
    <w:rsid w:val="005F40CE"/>
    <w:rsid w:val="0060174B"/>
    <w:rsid w:val="00603E77"/>
    <w:rsid w:val="00612E75"/>
    <w:rsid w:val="00617AD5"/>
    <w:rsid w:val="00641F0D"/>
    <w:rsid w:val="00644B9D"/>
    <w:rsid w:val="0065255E"/>
    <w:rsid w:val="00667DE5"/>
    <w:rsid w:val="00667E3B"/>
    <w:rsid w:val="00686F5B"/>
    <w:rsid w:val="006C3B1B"/>
    <w:rsid w:val="006E31CE"/>
    <w:rsid w:val="006E5BC3"/>
    <w:rsid w:val="006E630C"/>
    <w:rsid w:val="006F1FC1"/>
    <w:rsid w:val="00704435"/>
    <w:rsid w:val="00704623"/>
    <w:rsid w:val="00720607"/>
    <w:rsid w:val="0072098A"/>
    <w:rsid w:val="00736837"/>
    <w:rsid w:val="00740C13"/>
    <w:rsid w:val="00744A91"/>
    <w:rsid w:val="00756097"/>
    <w:rsid w:val="00756DDD"/>
    <w:rsid w:val="00757CF5"/>
    <w:rsid w:val="00771FA9"/>
    <w:rsid w:val="007B3501"/>
    <w:rsid w:val="007B429C"/>
    <w:rsid w:val="007C216A"/>
    <w:rsid w:val="007C726E"/>
    <w:rsid w:val="007E371B"/>
    <w:rsid w:val="0080241B"/>
    <w:rsid w:val="00805FF7"/>
    <w:rsid w:val="008123A8"/>
    <w:rsid w:val="0081551F"/>
    <w:rsid w:val="00852E5E"/>
    <w:rsid w:val="008650FE"/>
    <w:rsid w:val="00876F45"/>
    <w:rsid w:val="008924CE"/>
    <w:rsid w:val="00894596"/>
    <w:rsid w:val="008A560B"/>
    <w:rsid w:val="008B61A5"/>
    <w:rsid w:val="008B684A"/>
    <w:rsid w:val="008C2422"/>
    <w:rsid w:val="008D351A"/>
    <w:rsid w:val="008D529A"/>
    <w:rsid w:val="008E04D4"/>
    <w:rsid w:val="008E7ECA"/>
    <w:rsid w:val="00916509"/>
    <w:rsid w:val="00917087"/>
    <w:rsid w:val="00932F40"/>
    <w:rsid w:val="0093635A"/>
    <w:rsid w:val="009526C6"/>
    <w:rsid w:val="00956588"/>
    <w:rsid w:val="0097392F"/>
    <w:rsid w:val="009A1209"/>
    <w:rsid w:val="009B19D5"/>
    <w:rsid w:val="009C7075"/>
    <w:rsid w:val="009D1597"/>
    <w:rsid w:val="009E05AF"/>
    <w:rsid w:val="009E5DB5"/>
    <w:rsid w:val="00A16FE1"/>
    <w:rsid w:val="00A22CF0"/>
    <w:rsid w:val="00A231CC"/>
    <w:rsid w:val="00A26D7B"/>
    <w:rsid w:val="00A30260"/>
    <w:rsid w:val="00A40AC7"/>
    <w:rsid w:val="00A42226"/>
    <w:rsid w:val="00A54393"/>
    <w:rsid w:val="00A579E4"/>
    <w:rsid w:val="00A65901"/>
    <w:rsid w:val="00A70CBE"/>
    <w:rsid w:val="00A86AD5"/>
    <w:rsid w:val="00A87D0B"/>
    <w:rsid w:val="00A91F1D"/>
    <w:rsid w:val="00A961B0"/>
    <w:rsid w:val="00A969C5"/>
    <w:rsid w:val="00AA0EBC"/>
    <w:rsid w:val="00AB055F"/>
    <w:rsid w:val="00AE239B"/>
    <w:rsid w:val="00AF2FCA"/>
    <w:rsid w:val="00AF5FA3"/>
    <w:rsid w:val="00B04869"/>
    <w:rsid w:val="00B12716"/>
    <w:rsid w:val="00B36A87"/>
    <w:rsid w:val="00B4073B"/>
    <w:rsid w:val="00B46324"/>
    <w:rsid w:val="00B6551B"/>
    <w:rsid w:val="00B6684B"/>
    <w:rsid w:val="00B73FBD"/>
    <w:rsid w:val="00B76302"/>
    <w:rsid w:val="00B80704"/>
    <w:rsid w:val="00B83BD9"/>
    <w:rsid w:val="00BA7AE2"/>
    <w:rsid w:val="00BB129D"/>
    <w:rsid w:val="00BB7C33"/>
    <w:rsid w:val="00BC3E4A"/>
    <w:rsid w:val="00BE62A9"/>
    <w:rsid w:val="00C3495F"/>
    <w:rsid w:val="00C730A4"/>
    <w:rsid w:val="00C83BF6"/>
    <w:rsid w:val="00C8721B"/>
    <w:rsid w:val="00C87D35"/>
    <w:rsid w:val="00C937DA"/>
    <w:rsid w:val="00C93EAC"/>
    <w:rsid w:val="00CA2529"/>
    <w:rsid w:val="00CA7DD1"/>
    <w:rsid w:val="00CB3481"/>
    <w:rsid w:val="00CC607D"/>
    <w:rsid w:val="00CD05EA"/>
    <w:rsid w:val="00CD24E2"/>
    <w:rsid w:val="00CE2C44"/>
    <w:rsid w:val="00CE4534"/>
    <w:rsid w:val="00CE515C"/>
    <w:rsid w:val="00CE5A18"/>
    <w:rsid w:val="00CE5CD1"/>
    <w:rsid w:val="00D10698"/>
    <w:rsid w:val="00D1270B"/>
    <w:rsid w:val="00D30E84"/>
    <w:rsid w:val="00D31E42"/>
    <w:rsid w:val="00D33C20"/>
    <w:rsid w:val="00D45D1A"/>
    <w:rsid w:val="00D71F22"/>
    <w:rsid w:val="00D877F8"/>
    <w:rsid w:val="00D95D84"/>
    <w:rsid w:val="00DA2B8E"/>
    <w:rsid w:val="00DB733C"/>
    <w:rsid w:val="00DF72A1"/>
    <w:rsid w:val="00E1035E"/>
    <w:rsid w:val="00E129A7"/>
    <w:rsid w:val="00E13CBE"/>
    <w:rsid w:val="00E154E8"/>
    <w:rsid w:val="00E20988"/>
    <w:rsid w:val="00E24416"/>
    <w:rsid w:val="00E44993"/>
    <w:rsid w:val="00E62647"/>
    <w:rsid w:val="00E70840"/>
    <w:rsid w:val="00E72A91"/>
    <w:rsid w:val="00E858B2"/>
    <w:rsid w:val="00E85C88"/>
    <w:rsid w:val="00E95DDC"/>
    <w:rsid w:val="00E966B8"/>
    <w:rsid w:val="00EA01AE"/>
    <w:rsid w:val="00EB5D18"/>
    <w:rsid w:val="00EC7EBD"/>
    <w:rsid w:val="00ED0702"/>
    <w:rsid w:val="00EE11FA"/>
    <w:rsid w:val="00EE6030"/>
    <w:rsid w:val="00EE7119"/>
    <w:rsid w:val="00EF1E7B"/>
    <w:rsid w:val="00F07E6C"/>
    <w:rsid w:val="00F1082B"/>
    <w:rsid w:val="00F20A1B"/>
    <w:rsid w:val="00F211A6"/>
    <w:rsid w:val="00F23656"/>
    <w:rsid w:val="00F50B52"/>
    <w:rsid w:val="00F60D85"/>
    <w:rsid w:val="00F65BFD"/>
    <w:rsid w:val="00F74CFB"/>
    <w:rsid w:val="00F83695"/>
    <w:rsid w:val="00F959AD"/>
    <w:rsid w:val="00FA621E"/>
    <w:rsid w:val="00FD1D57"/>
    <w:rsid w:val="00FD2CBB"/>
    <w:rsid w:val="00FD4FA0"/>
    <w:rsid w:val="00FD5C51"/>
    <w:rsid w:val="00FD5D28"/>
    <w:rsid w:val="00FD7C96"/>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0E4AB"/>
  <w15:chartTrackingRefBased/>
  <w15:docId w15:val="{07C5676D-7CDC-4EA1-B0AF-2038D5AF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30C"/>
    <w:pPr>
      <w:ind w:left="720"/>
      <w:contextualSpacing/>
    </w:pPr>
  </w:style>
  <w:style w:type="character" w:styleId="CommentReference">
    <w:name w:val="annotation reference"/>
    <w:basedOn w:val="DefaultParagraphFont"/>
    <w:uiPriority w:val="99"/>
    <w:semiHidden/>
    <w:unhideWhenUsed/>
    <w:rsid w:val="00876F45"/>
    <w:rPr>
      <w:sz w:val="16"/>
      <w:szCs w:val="16"/>
    </w:rPr>
  </w:style>
  <w:style w:type="paragraph" w:styleId="CommentText">
    <w:name w:val="annotation text"/>
    <w:basedOn w:val="Normal"/>
    <w:link w:val="CommentTextChar"/>
    <w:uiPriority w:val="99"/>
    <w:semiHidden/>
    <w:unhideWhenUsed/>
    <w:rsid w:val="00876F45"/>
    <w:pPr>
      <w:spacing w:line="240" w:lineRule="auto"/>
    </w:pPr>
    <w:rPr>
      <w:sz w:val="20"/>
      <w:szCs w:val="20"/>
    </w:rPr>
  </w:style>
  <w:style w:type="character" w:customStyle="1" w:styleId="CommentTextChar">
    <w:name w:val="Comment Text Char"/>
    <w:basedOn w:val="DefaultParagraphFont"/>
    <w:link w:val="CommentText"/>
    <w:uiPriority w:val="99"/>
    <w:semiHidden/>
    <w:rsid w:val="00876F45"/>
    <w:rPr>
      <w:sz w:val="20"/>
      <w:szCs w:val="20"/>
    </w:rPr>
  </w:style>
  <w:style w:type="paragraph" w:styleId="CommentSubject">
    <w:name w:val="annotation subject"/>
    <w:basedOn w:val="CommentText"/>
    <w:next w:val="CommentText"/>
    <w:link w:val="CommentSubjectChar"/>
    <w:uiPriority w:val="99"/>
    <w:semiHidden/>
    <w:unhideWhenUsed/>
    <w:rsid w:val="00876F45"/>
    <w:rPr>
      <w:b/>
      <w:bCs/>
    </w:rPr>
  </w:style>
  <w:style w:type="character" w:customStyle="1" w:styleId="CommentSubjectChar">
    <w:name w:val="Comment Subject Char"/>
    <w:basedOn w:val="CommentTextChar"/>
    <w:link w:val="CommentSubject"/>
    <w:uiPriority w:val="99"/>
    <w:semiHidden/>
    <w:rsid w:val="00876F45"/>
    <w:rPr>
      <w:b/>
      <w:bCs/>
      <w:sz w:val="20"/>
      <w:szCs w:val="20"/>
    </w:rPr>
  </w:style>
  <w:style w:type="paragraph" w:styleId="BalloonText">
    <w:name w:val="Balloon Text"/>
    <w:basedOn w:val="Normal"/>
    <w:link w:val="BalloonTextChar"/>
    <w:uiPriority w:val="99"/>
    <w:semiHidden/>
    <w:unhideWhenUsed/>
    <w:rsid w:val="00876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45"/>
    <w:rPr>
      <w:rFonts w:ascii="Segoe UI" w:hAnsi="Segoe UI" w:cs="Segoe UI"/>
      <w:sz w:val="18"/>
      <w:szCs w:val="18"/>
    </w:rPr>
  </w:style>
  <w:style w:type="paragraph" w:styleId="NormalWeb">
    <w:name w:val="Normal (Web)"/>
    <w:basedOn w:val="Normal"/>
    <w:uiPriority w:val="99"/>
    <w:semiHidden/>
    <w:unhideWhenUsed/>
    <w:rsid w:val="00740C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6B8"/>
    <w:rPr>
      <w:color w:val="0563C1" w:themeColor="hyperlink"/>
      <w:u w:val="single"/>
    </w:rPr>
  </w:style>
  <w:style w:type="character" w:customStyle="1" w:styleId="UnresolvedMention1">
    <w:name w:val="Unresolved Mention1"/>
    <w:basedOn w:val="DefaultParagraphFont"/>
    <w:uiPriority w:val="99"/>
    <w:semiHidden/>
    <w:unhideWhenUsed/>
    <w:rsid w:val="00E96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21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cp:revision>
  <dcterms:created xsi:type="dcterms:W3CDTF">2021-04-16T13:37:00Z</dcterms:created>
  <dcterms:modified xsi:type="dcterms:W3CDTF">2021-04-16T13:37:00Z</dcterms:modified>
</cp:coreProperties>
</file>